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27397316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3A388F5D" w14:textId="08D4A8F4" w:rsidR="00333093" w:rsidRDefault="00333093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 wp14:anchorId="69EF4850" wp14:editId="1BB6209F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102068F6" w14:textId="450BD73C" w:rsidR="00333093" w:rsidRDefault="00064872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Civil Process</w:t>
                                    </w:r>
                                  </w:p>
                                </w:sdtContent>
                              </w:sdt>
                              <w:p w14:paraId="466770BF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095D1EE4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476B997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797AC63" wp14:editId="70BD46C7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9BAA880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8DF1DC0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2853420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B2DA69D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15D9999" w14:textId="77777777" w:rsidR="00333093" w:rsidRDefault="00333093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EDA3DC6" w14:textId="77777777" w:rsidR="00333093" w:rsidRDefault="00333093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9EF4850" id="Rectangle 16" o:spid="_x0000_s1026" style="position:absolute;margin-left:-7.35pt;margin-top:-6pt;width:610.65pt;height:79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102068F6" w14:textId="450BD73C" w:rsidR="00333093" w:rsidRDefault="00064872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Civil Process</w:t>
                              </w:r>
                            </w:p>
                          </w:sdtContent>
                        </w:sdt>
                        <w:p w14:paraId="466770BF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095D1EE4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476B997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97AC63" wp14:editId="70BD46C7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9BAA880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8DF1DC0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2853420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B2DA69D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15D9999" w14:textId="77777777" w:rsidR="00333093" w:rsidRDefault="00333093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EDA3DC6" w14:textId="77777777" w:rsidR="00333093" w:rsidRDefault="00333093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50E3B65" wp14:editId="7E095E0A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285120F4" w14:textId="77777777" w:rsidR="00333093" w:rsidRPr="0077008A" w:rsidRDefault="00333093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50E3B65" id="Rectangle 268" o:spid="_x0000_s1027" style="position:absolute;margin-left:599.35pt;margin-top:0;width:14.65pt;height:799.3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285120F4" w14:textId="77777777" w:rsidR="00333093" w:rsidRPr="0077008A" w:rsidRDefault="00333093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869A95B" wp14:editId="1892EE7D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DC8935A" id="Rectangle 2" o:spid="_x0000_s1026" style="position:absolute;margin-left:0;margin-top:-1in;width:11.3pt;height:796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6E0A480" w14:textId="77777777" w:rsidR="00333093" w:rsidRDefault="00333093" w:rsidP="00907358">
          <w:pPr>
            <w:rPr>
              <w:rFonts w:ascii="Georgia" w:hAnsi="Georgia"/>
            </w:rPr>
          </w:pPr>
        </w:p>
        <w:p w14:paraId="13138171" w14:textId="77777777" w:rsidR="00333093" w:rsidRDefault="00333093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E5995B4" w14:textId="77777777" w:rsidR="00333093" w:rsidRDefault="00333093" w:rsidP="00907358">
              <w:pPr>
                <w:pStyle w:val="TOCHeading"/>
              </w:pPr>
              <w:r>
                <w:t>Contents</w:t>
              </w:r>
            </w:p>
            <w:p w14:paraId="7DD1096E" w14:textId="77777777" w:rsidR="00333093" w:rsidRPr="001524FC" w:rsidRDefault="00333093" w:rsidP="00907358"/>
            <w:p w14:paraId="418B8A42" w14:textId="031EA1FF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11358" w:history="1">
                <w:r w:rsidRPr="00222C13">
                  <w:rPr>
                    <w:rStyle w:val="Hyperlink"/>
                    <w:noProof/>
                  </w:rPr>
                  <w:t>Section 14.1: Imposed Liabilities for Improper Acts by the Officer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143CF42" w14:textId="7B905B15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59" w:history="1">
                <w:r w:rsidRPr="00222C13">
                  <w:rPr>
                    <w:rStyle w:val="Hyperlink"/>
                    <w:noProof/>
                  </w:rPr>
                  <w:t>Section 14.2: Difference Between Civil and Criminal Law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172E32E" w14:textId="14DDB96D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60" w:history="1">
                <w:r w:rsidRPr="00222C13">
                  <w:rPr>
                    <w:rStyle w:val="Hyperlink"/>
                    <w:noProof/>
                  </w:rPr>
                  <w:t>Section 14.3: Contempt of Court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F822B22" w14:textId="08961577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61" w:history="1">
                <w:r w:rsidRPr="00222C13">
                  <w:rPr>
                    <w:rStyle w:val="Hyperlink"/>
                    <w:noProof/>
                  </w:rPr>
                  <w:t>Section 14.4: Constitutionally and Legislatively Created Courts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FBDA5DE" w14:textId="546A6F4D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62" w:history="1">
                <w:r w:rsidRPr="00222C13">
                  <w:rPr>
                    <w:rStyle w:val="Hyperlink"/>
                    <w:noProof/>
                  </w:rPr>
                  <w:t>Section 14.5: Civil Actions, Procedures, and Process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99132DA" w14:textId="49C022FD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63" w:history="1">
                <w:r w:rsidRPr="00222C13">
                  <w:rPr>
                    <w:rStyle w:val="Hyperlink"/>
                    <w:noProof/>
                  </w:rPr>
                  <w:t>Memory Aids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258C31E" w14:textId="7F241745" w:rsidR="00333093" w:rsidRDefault="00333093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1364" w:history="1">
                <w:r w:rsidRPr="00222C13">
                  <w:rPr>
                    <w:rStyle w:val="Hyperlink"/>
                    <w:noProof/>
                  </w:rPr>
                  <w:t>Memory Palace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_Toc187611364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FDD5916" w14:textId="12421B49" w:rsidR="00333093" w:rsidRDefault="00333093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49AF9AE6" w14:textId="77777777" w:rsidR="00333093" w:rsidRDefault="00333093" w:rsidP="00907358">
          <w:pPr>
            <w:pStyle w:val="Heading1"/>
          </w:pPr>
        </w:p>
        <w:p w14:paraId="70D657B2" w14:textId="7B618298" w:rsidR="00333093" w:rsidRDefault="0000000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579ABD5F" w14:textId="77777777" w:rsidR="00333093" w:rsidRDefault="00333093" w:rsidP="00B263EA">
      <w:pPr>
        <w:rPr>
          <w:b/>
          <w:bCs/>
        </w:rPr>
      </w:pPr>
    </w:p>
    <w:p w14:paraId="05926AF6" w14:textId="77777777" w:rsidR="00333093" w:rsidRDefault="00333093" w:rsidP="00B263EA">
      <w:pPr>
        <w:rPr>
          <w:b/>
          <w:bCs/>
        </w:rPr>
      </w:pPr>
    </w:p>
    <w:p w14:paraId="66415494" w14:textId="77777777" w:rsidR="00333093" w:rsidRDefault="00333093" w:rsidP="00B263EA">
      <w:pPr>
        <w:rPr>
          <w:b/>
          <w:bCs/>
        </w:rPr>
      </w:pPr>
    </w:p>
    <w:p w14:paraId="5C55D289" w14:textId="77777777" w:rsidR="00333093" w:rsidRDefault="00333093" w:rsidP="00B263EA">
      <w:pPr>
        <w:rPr>
          <w:b/>
          <w:bCs/>
        </w:rPr>
      </w:pPr>
    </w:p>
    <w:p w14:paraId="780A23D1" w14:textId="77777777" w:rsidR="00333093" w:rsidRDefault="00333093" w:rsidP="00B263EA">
      <w:pPr>
        <w:rPr>
          <w:b/>
          <w:bCs/>
        </w:rPr>
      </w:pPr>
    </w:p>
    <w:p w14:paraId="6826BD18" w14:textId="77777777" w:rsidR="00333093" w:rsidRDefault="00333093" w:rsidP="00B263EA">
      <w:pPr>
        <w:rPr>
          <w:b/>
          <w:bCs/>
        </w:rPr>
      </w:pPr>
    </w:p>
    <w:p w14:paraId="46DDCD62" w14:textId="77777777" w:rsidR="00333093" w:rsidRDefault="00333093" w:rsidP="00B263EA">
      <w:pPr>
        <w:rPr>
          <w:b/>
          <w:bCs/>
        </w:rPr>
      </w:pPr>
    </w:p>
    <w:p w14:paraId="64240181" w14:textId="77777777" w:rsidR="00333093" w:rsidRDefault="00333093" w:rsidP="00B263EA">
      <w:pPr>
        <w:rPr>
          <w:b/>
          <w:bCs/>
        </w:rPr>
      </w:pPr>
    </w:p>
    <w:p w14:paraId="30EAA759" w14:textId="77777777" w:rsidR="00333093" w:rsidRDefault="00333093" w:rsidP="00B263EA">
      <w:pPr>
        <w:rPr>
          <w:b/>
          <w:bCs/>
        </w:rPr>
      </w:pPr>
    </w:p>
    <w:p w14:paraId="13B52A60" w14:textId="77777777" w:rsidR="00333093" w:rsidRDefault="00333093" w:rsidP="00B263EA">
      <w:pPr>
        <w:rPr>
          <w:b/>
          <w:bCs/>
        </w:rPr>
      </w:pPr>
    </w:p>
    <w:p w14:paraId="2876CA84" w14:textId="77777777" w:rsidR="00333093" w:rsidRDefault="00333093" w:rsidP="00B263EA">
      <w:pPr>
        <w:rPr>
          <w:b/>
          <w:bCs/>
        </w:rPr>
      </w:pPr>
    </w:p>
    <w:p w14:paraId="43ECE184" w14:textId="37ADFAAF" w:rsidR="00B263EA" w:rsidRPr="007241C1" w:rsidRDefault="00B263EA" w:rsidP="00B263EA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Civil Process  </w:t>
      </w:r>
    </w:p>
    <w:p w14:paraId="7194660F" w14:textId="77777777" w:rsidR="00B263EA" w:rsidRPr="007241C1" w:rsidRDefault="00B263EA" w:rsidP="00B263EA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651C36DF" w14:textId="77777777" w:rsidR="00B263EA" w:rsidRPr="007241C1" w:rsidRDefault="00000000" w:rsidP="00B263EA">
      <w:r>
        <w:pict w14:anchorId="4CC110B0">
          <v:rect id="_x0000_i1025" style="width:0;height:1.5pt" o:hralign="center" o:hrstd="t" o:hr="t" fillcolor="#a0a0a0" stroked="f"/>
        </w:pict>
      </w:r>
    </w:p>
    <w:p w14:paraId="0671F8BC" w14:textId="34EDA874" w:rsidR="00B263EA" w:rsidRDefault="00B263EA" w:rsidP="00B263EA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3752FF" wp14:editId="6177C4D2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A0EB9" w14:textId="77777777" w:rsidR="00B263EA" w:rsidRDefault="00B263EA" w:rsidP="00B263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752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25AA0EB9" w14:textId="77777777" w:rsidR="00B263EA" w:rsidRDefault="00B263EA" w:rsidP="00B263E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Civil Process. Reflect on the difference between civil and criminal processes. If needed, ask your instructor to provide context. </w:t>
      </w:r>
    </w:p>
    <w:p w14:paraId="5D5FF11A" w14:textId="77777777" w:rsidR="00B263EA" w:rsidRDefault="00B263EA" w:rsidP="00B263EA">
      <w:pPr>
        <w:rPr>
          <w:b/>
          <w:bCs/>
        </w:rPr>
      </w:pPr>
    </w:p>
    <w:p w14:paraId="44B1641D" w14:textId="77777777" w:rsidR="00B263EA" w:rsidRDefault="00B263EA" w:rsidP="00B263EA">
      <w:pPr>
        <w:rPr>
          <w:b/>
          <w:bCs/>
        </w:rPr>
      </w:pPr>
    </w:p>
    <w:p w14:paraId="645A7510" w14:textId="77777777" w:rsidR="00B263EA" w:rsidRDefault="00B263EA" w:rsidP="00B263EA">
      <w:pPr>
        <w:rPr>
          <w:b/>
          <w:bCs/>
        </w:rPr>
      </w:pPr>
    </w:p>
    <w:p w14:paraId="7D49E06B" w14:textId="77777777" w:rsidR="00B263EA" w:rsidRDefault="00B263EA" w:rsidP="00B263EA">
      <w:pPr>
        <w:rPr>
          <w:b/>
          <w:bCs/>
        </w:rPr>
      </w:pPr>
    </w:p>
    <w:p w14:paraId="16336182" w14:textId="77777777" w:rsidR="00B263EA" w:rsidRDefault="00B263EA" w:rsidP="00B263EA">
      <w:pPr>
        <w:rPr>
          <w:b/>
          <w:bCs/>
        </w:rPr>
      </w:pPr>
    </w:p>
    <w:p w14:paraId="1CC2783F" w14:textId="77777777" w:rsidR="00B263EA" w:rsidRPr="00B263EA" w:rsidRDefault="00B263EA" w:rsidP="00333093">
      <w:pPr>
        <w:pStyle w:val="Heading1"/>
      </w:pPr>
      <w:bookmarkStart w:id="0" w:name="_Toc187611358"/>
      <w:r w:rsidRPr="00B263EA">
        <w:lastRenderedPageBreak/>
        <w:t>Section 14.1: Imposed Liabilities for Improper Acts by the Officer</w:t>
      </w:r>
      <w:bookmarkEnd w:id="0"/>
    </w:p>
    <w:p w14:paraId="6B8BDCA7" w14:textId="77777777" w:rsidR="00B263EA" w:rsidRPr="00B263EA" w:rsidRDefault="00B263EA" w:rsidP="00B263EA">
      <w:pPr>
        <w:numPr>
          <w:ilvl w:val="0"/>
          <w:numId w:val="25"/>
        </w:numPr>
      </w:pPr>
      <w:r w:rsidRPr="00B263EA">
        <w:t>The responsibility a peace officer has in protecting society can lead to ___________ if the law or procedures are misapplied.</w:t>
      </w:r>
    </w:p>
    <w:p w14:paraId="6F9CF5B7" w14:textId="77777777" w:rsidR="00B263EA" w:rsidRPr="00B263EA" w:rsidRDefault="00B263EA" w:rsidP="00B263EA">
      <w:pPr>
        <w:numPr>
          <w:ilvl w:val="0"/>
          <w:numId w:val="25"/>
        </w:numPr>
      </w:pPr>
      <w:r w:rsidRPr="00B263EA">
        <w:t>Civil action may be taken against the ___________ and the employing agency for damages or harm caused by the officer's actions.</w:t>
      </w:r>
    </w:p>
    <w:p w14:paraId="738B61D7" w14:textId="77777777" w:rsidR="00B263EA" w:rsidRPr="00B263EA" w:rsidRDefault="00B263EA" w:rsidP="00B263EA">
      <w:pPr>
        <w:numPr>
          <w:ilvl w:val="0"/>
          <w:numId w:val="25"/>
        </w:numPr>
      </w:pPr>
      <w:r w:rsidRPr="00B263EA">
        <w:t>To reduce liability potential, officers must have a thorough knowledge of the ___________ and the application of Constitutional restraints.</w:t>
      </w:r>
    </w:p>
    <w:p w14:paraId="453578C1" w14:textId="77777777" w:rsidR="00B263EA" w:rsidRPr="00B263EA" w:rsidRDefault="00B263EA" w:rsidP="00B263EA">
      <w:pPr>
        <w:numPr>
          <w:ilvl w:val="0"/>
          <w:numId w:val="25"/>
        </w:numPr>
      </w:pPr>
      <w:r w:rsidRPr="00B263EA">
        <w:t>An agency may be held liable whether it was created through a legislative body, ordinance, or state ___________.</w:t>
      </w:r>
    </w:p>
    <w:p w14:paraId="2F666380" w14:textId="77777777" w:rsidR="00B263EA" w:rsidRPr="00B263EA" w:rsidRDefault="00B263EA" w:rsidP="00B263EA">
      <w:pPr>
        <w:numPr>
          <w:ilvl w:val="0"/>
          <w:numId w:val="25"/>
        </w:numPr>
      </w:pPr>
      <w:r w:rsidRPr="00B263EA">
        <w:t>An individual peace officer employed in the service of any level of law enforcement may be held liable in their ___________ capacity.</w:t>
      </w:r>
    </w:p>
    <w:p w14:paraId="0603E1BF" w14:textId="77777777" w:rsidR="00B263EA" w:rsidRPr="00B263EA" w:rsidRDefault="00000000" w:rsidP="00B263EA">
      <w:r>
        <w:pict w14:anchorId="00BC6D9A">
          <v:rect id="_x0000_i1026" style="width:0;height:1.5pt" o:hralign="center" o:hrstd="t" o:hr="t" fillcolor="#a0a0a0" stroked="f"/>
        </w:pict>
      </w:r>
    </w:p>
    <w:p w14:paraId="5DF8115C" w14:textId="77777777" w:rsidR="00B263EA" w:rsidRPr="00B263EA" w:rsidRDefault="00B263EA" w:rsidP="00333093">
      <w:pPr>
        <w:pStyle w:val="Heading1"/>
      </w:pPr>
      <w:bookmarkStart w:id="1" w:name="_Toc187611359"/>
      <w:r w:rsidRPr="00B263EA">
        <w:t>Section 14.2: Difference Between Civil and Criminal Law</w:t>
      </w:r>
      <w:bookmarkEnd w:id="1"/>
    </w:p>
    <w:p w14:paraId="10BEE060" w14:textId="77777777" w:rsidR="00B263EA" w:rsidRPr="00B263EA" w:rsidRDefault="00B263EA" w:rsidP="00B263EA">
      <w:pPr>
        <w:numPr>
          <w:ilvl w:val="0"/>
          <w:numId w:val="26"/>
        </w:numPr>
      </w:pPr>
      <w:r w:rsidRPr="00B263EA">
        <w:t>Criminal law is enacted by the state legislature and defines what is considered a violation of ___________.</w:t>
      </w:r>
    </w:p>
    <w:p w14:paraId="05B27036" w14:textId="77777777" w:rsidR="00B263EA" w:rsidRPr="00B263EA" w:rsidRDefault="00B263EA" w:rsidP="00B263EA">
      <w:pPr>
        <w:numPr>
          <w:ilvl w:val="0"/>
          <w:numId w:val="26"/>
        </w:numPr>
      </w:pPr>
      <w:r w:rsidRPr="00B263EA">
        <w:t>In criminal cases, the standard for conviction is proof beyond a ___________ doubt.</w:t>
      </w:r>
    </w:p>
    <w:p w14:paraId="298776F9" w14:textId="77777777" w:rsidR="00B263EA" w:rsidRPr="00B263EA" w:rsidRDefault="00B263EA" w:rsidP="00B263EA">
      <w:pPr>
        <w:numPr>
          <w:ilvl w:val="0"/>
          <w:numId w:val="26"/>
        </w:numPr>
      </w:pPr>
      <w:r w:rsidRPr="00B263EA">
        <w:t>Civil law involves legal actions between two ___________ parties that may include individuals, corporations, associations, or levels of government.</w:t>
      </w:r>
    </w:p>
    <w:p w14:paraId="4CEC0081" w14:textId="77777777" w:rsidR="00B263EA" w:rsidRPr="00B263EA" w:rsidRDefault="00B263EA" w:rsidP="00B263EA">
      <w:pPr>
        <w:numPr>
          <w:ilvl w:val="0"/>
          <w:numId w:val="26"/>
        </w:numPr>
      </w:pPr>
      <w:r w:rsidRPr="00B263EA">
        <w:t>In a civil action, what is sought is a ___________ that may come in the form of an injunction or compensation.</w:t>
      </w:r>
    </w:p>
    <w:p w14:paraId="14DC2ABC" w14:textId="77777777" w:rsidR="00B263EA" w:rsidRPr="00B263EA" w:rsidRDefault="00B263EA" w:rsidP="00B263EA">
      <w:pPr>
        <w:numPr>
          <w:ilvl w:val="0"/>
          <w:numId w:val="26"/>
        </w:numPr>
      </w:pPr>
      <w:r w:rsidRPr="00B263EA">
        <w:t>The standard required in a civil action for determining responsibility is a preponderance of the ___________.</w:t>
      </w:r>
    </w:p>
    <w:p w14:paraId="5D6027EA" w14:textId="77777777" w:rsidR="00B263EA" w:rsidRPr="00B263EA" w:rsidRDefault="00000000" w:rsidP="00B263EA">
      <w:r>
        <w:pict w14:anchorId="57C559D4">
          <v:rect id="_x0000_i1027" style="width:0;height:1.5pt" o:hralign="center" o:hrstd="t" o:hr="t" fillcolor="#a0a0a0" stroked="f"/>
        </w:pict>
      </w:r>
    </w:p>
    <w:p w14:paraId="4CE82FFF" w14:textId="77777777" w:rsidR="00B263EA" w:rsidRPr="00B263EA" w:rsidRDefault="00B263EA" w:rsidP="00333093">
      <w:pPr>
        <w:pStyle w:val="Heading1"/>
      </w:pPr>
      <w:bookmarkStart w:id="2" w:name="_Toc187611360"/>
      <w:r w:rsidRPr="00B263EA">
        <w:t>Section 14.3: Contempt of Court</w:t>
      </w:r>
      <w:bookmarkEnd w:id="2"/>
    </w:p>
    <w:p w14:paraId="02862A60" w14:textId="77777777" w:rsidR="00B263EA" w:rsidRPr="00B263EA" w:rsidRDefault="00B263EA" w:rsidP="00B263EA">
      <w:pPr>
        <w:numPr>
          <w:ilvl w:val="0"/>
          <w:numId w:val="27"/>
        </w:numPr>
      </w:pPr>
      <w:r w:rsidRPr="00B263EA">
        <w:t>Contempt of court is conduct that obstructs the proper administration of ___________.</w:t>
      </w:r>
    </w:p>
    <w:p w14:paraId="70144517" w14:textId="77777777" w:rsidR="00B263EA" w:rsidRPr="00B263EA" w:rsidRDefault="00B263EA" w:rsidP="00B263EA">
      <w:pPr>
        <w:numPr>
          <w:ilvl w:val="0"/>
          <w:numId w:val="27"/>
        </w:numPr>
      </w:pPr>
      <w:r w:rsidRPr="00B263EA">
        <w:lastRenderedPageBreak/>
        <w:t>Objectionable behavior outside the presence of the court is called ___________ contempt.</w:t>
      </w:r>
    </w:p>
    <w:p w14:paraId="54AB879B" w14:textId="77777777" w:rsidR="00B263EA" w:rsidRPr="00B263EA" w:rsidRDefault="00B263EA" w:rsidP="00B263EA">
      <w:pPr>
        <w:numPr>
          <w:ilvl w:val="0"/>
          <w:numId w:val="27"/>
        </w:numPr>
      </w:pPr>
      <w:r w:rsidRPr="00B263EA">
        <w:t>The judge has no personal knowledge of acts constituting constructive contempt and must conduct a ___________ to consider evidence.</w:t>
      </w:r>
    </w:p>
    <w:p w14:paraId="537E26A4" w14:textId="77777777" w:rsidR="00B263EA" w:rsidRPr="00B263EA" w:rsidRDefault="00B263EA" w:rsidP="00B263EA">
      <w:pPr>
        <w:numPr>
          <w:ilvl w:val="0"/>
          <w:numId w:val="27"/>
        </w:numPr>
      </w:pPr>
      <w:r w:rsidRPr="00B263EA">
        <w:t>Punishment for contempt of a court other than a justice or municipal court can include a fine of not more than ___________ or confinement for not more than six months.</w:t>
      </w:r>
    </w:p>
    <w:p w14:paraId="299D398C" w14:textId="77777777" w:rsidR="00B263EA" w:rsidRPr="00B263EA" w:rsidRDefault="00B263EA" w:rsidP="00B263EA">
      <w:pPr>
        <w:numPr>
          <w:ilvl w:val="0"/>
          <w:numId w:val="27"/>
        </w:numPr>
      </w:pPr>
      <w:r w:rsidRPr="00B263EA">
        <w:t>The punishment for contempt of a justice or municipal court is a fine of not more than ___________ or confinement for not more than three days.</w:t>
      </w:r>
    </w:p>
    <w:p w14:paraId="0FB56CC8" w14:textId="77777777" w:rsidR="00B263EA" w:rsidRPr="00B263EA" w:rsidRDefault="00000000" w:rsidP="00B263EA">
      <w:r>
        <w:pict w14:anchorId="4913EC4A">
          <v:rect id="_x0000_i1028" style="width:0;height:1.5pt" o:hralign="center" o:hrstd="t" o:hr="t" fillcolor="#a0a0a0" stroked="f"/>
        </w:pict>
      </w:r>
    </w:p>
    <w:p w14:paraId="3E1ADB9F" w14:textId="77777777" w:rsidR="00B263EA" w:rsidRPr="00B263EA" w:rsidRDefault="00B263EA" w:rsidP="00333093">
      <w:pPr>
        <w:pStyle w:val="Heading1"/>
      </w:pPr>
      <w:bookmarkStart w:id="3" w:name="_Toc187611361"/>
      <w:r w:rsidRPr="00B263EA">
        <w:t>Section 14.4: Constitutionally and Legislatively Created Courts</w:t>
      </w:r>
      <w:bookmarkEnd w:id="3"/>
    </w:p>
    <w:p w14:paraId="2768279F" w14:textId="77777777" w:rsidR="00B263EA" w:rsidRPr="00B263EA" w:rsidRDefault="00B263EA" w:rsidP="00B263EA">
      <w:pPr>
        <w:numPr>
          <w:ilvl w:val="0"/>
          <w:numId w:val="28"/>
        </w:numPr>
      </w:pPr>
      <w:r w:rsidRPr="00B263EA">
        <w:t>Courts in Texas are created by one of three sources: the state’s ___________, acts of the state legislature, or acts of the governing body of a chartered municipality.</w:t>
      </w:r>
    </w:p>
    <w:p w14:paraId="61C4D5D4" w14:textId="77777777" w:rsidR="00B263EA" w:rsidRPr="00B263EA" w:rsidRDefault="00B263EA" w:rsidP="00B263EA">
      <w:pPr>
        <w:numPr>
          <w:ilvl w:val="0"/>
          <w:numId w:val="28"/>
        </w:numPr>
      </w:pPr>
      <w:r w:rsidRPr="00B263EA">
        <w:t>Courts created by acts of the state legislature are referred to as courts at ___________.</w:t>
      </w:r>
    </w:p>
    <w:p w14:paraId="574C0267" w14:textId="77777777" w:rsidR="00B263EA" w:rsidRPr="00B263EA" w:rsidRDefault="00B263EA" w:rsidP="00B263EA">
      <w:pPr>
        <w:numPr>
          <w:ilvl w:val="0"/>
          <w:numId w:val="28"/>
        </w:numPr>
      </w:pPr>
      <w:r w:rsidRPr="00B263EA">
        <w:t>Municipal courts are created by the acts of the governing body of a ___________ municipality.</w:t>
      </w:r>
    </w:p>
    <w:p w14:paraId="1A0501D6" w14:textId="77777777" w:rsidR="00B263EA" w:rsidRPr="00B263EA" w:rsidRDefault="00B263EA" w:rsidP="00B263EA">
      <w:pPr>
        <w:numPr>
          <w:ilvl w:val="0"/>
          <w:numId w:val="28"/>
        </w:numPr>
      </w:pPr>
      <w:r w:rsidRPr="00B263EA">
        <w:t>Jurisdiction in a criminal case is determined by the ___________ of the offense charged.</w:t>
      </w:r>
    </w:p>
    <w:p w14:paraId="4D242F1B" w14:textId="77777777" w:rsidR="00B263EA" w:rsidRPr="00B263EA" w:rsidRDefault="00B263EA" w:rsidP="00B263EA">
      <w:pPr>
        <w:numPr>
          <w:ilvl w:val="0"/>
          <w:numId w:val="28"/>
        </w:numPr>
      </w:pPr>
      <w:r w:rsidRPr="00B263EA">
        <w:t>Jurisdiction in a civil case is determined by the amount of ___________ sought or the area of law under which the action is initiated.</w:t>
      </w:r>
    </w:p>
    <w:p w14:paraId="002FF9C7" w14:textId="77777777" w:rsidR="00B263EA" w:rsidRPr="00B263EA" w:rsidRDefault="00000000" w:rsidP="00B263EA">
      <w:r>
        <w:pict w14:anchorId="1C5CA2C2">
          <v:rect id="_x0000_i1029" style="width:0;height:1.5pt" o:hralign="center" o:hrstd="t" o:hr="t" fillcolor="#a0a0a0" stroked="f"/>
        </w:pict>
      </w:r>
    </w:p>
    <w:p w14:paraId="4B8DE809" w14:textId="77777777" w:rsidR="00B263EA" w:rsidRPr="00B263EA" w:rsidRDefault="00B263EA" w:rsidP="00333093">
      <w:pPr>
        <w:pStyle w:val="Heading1"/>
      </w:pPr>
      <w:bookmarkStart w:id="4" w:name="_Toc187611362"/>
      <w:r w:rsidRPr="00B263EA">
        <w:t>Section 14.5: Civil Actions, Procedures, and Process</w:t>
      </w:r>
      <w:bookmarkEnd w:id="4"/>
    </w:p>
    <w:p w14:paraId="1E0B8993" w14:textId="77777777" w:rsidR="00B263EA" w:rsidRPr="00B263EA" w:rsidRDefault="00B263EA" w:rsidP="00B263EA">
      <w:pPr>
        <w:numPr>
          <w:ilvl w:val="0"/>
          <w:numId w:val="29"/>
        </w:numPr>
      </w:pPr>
      <w:r w:rsidRPr="00B263EA">
        <w:t>A civil action is initiated when an aggrieved party makes a claim of a ___________ or legal harm.</w:t>
      </w:r>
    </w:p>
    <w:p w14:paraId="3BA98845" w14:textId="77777777" w:rsidR="00B263EA" w:rsidRPr="00B263EA" w:rsidRDefault="00B263EA" w:rsidP="00B263EA">
      <w:pPr>
        <w:numPr>
          <w:ilvl w:val="0"/>
          <w:numId w:val="29"/>
        </w:numPr>
      </w:pPr>
      <w:r w:rsidRPr="00B263EA">
        <w:t>The party alleged to have committed the tort action is referred to as the ___________.</w:t>
      </w:r>
    </w:p>
    <w:p w14:paraId="71DD9DEC" w14:textId="77777777" w:rsidR="00B263EA" w:rsidRPr="00B263EA" w:rsidRDefault="00B263EA" w:rsidP="00B263EA">
      <w:pPr>
        <w:numPr>
          <w:ilvl w:val="0"/>
          <w:numId w:val="29"/>
        </w:numPr>
      </w:pPr>
      <w:r w:rsidRPr="00B263EA">
        <w:lastRenderedPageBreak/>
        <w:t>The defendant receives legal notice of the civil action through the service of a ___________.</w:t>
      </w:r>
    </w:p>
    <w:p w14:paraId="5E006549" w14:textId="77777777" w:rsidR="00B263EA" w:rsidRPr="00B263EA" w:rsidRDefault="00B263EA" w:rsidP="00B263EA">
      <w:pPr>
        <w:numPr>
          <w:ilvl w:val="0"/>
          <w:numId w:val="29"/>
        </w:numPr>
      </w:pPr>
      <w:r w:rsidRPr="00B263EA">
        <w:t>A failure of the defendant to respond to the action could result in a ___________ judgment.</w:t>
      </w:r>
    </w:p>
    <w:p w14:paraId="503A99C7" w14:textId="77777777" w:rsidR="00B263EA" w:rsidRPr="00B263EA" w:rsidRDefault="00B263EA" w:rsidP="00B263EA">
      <w:pPr>
        <w:numPr>
          <w:ilvl w:val="0"/>
          <w:numId w:val="29"/>
        </w:numPr>
      </w:pPr>
      <w:r w:rsidRPr="00B263EA">
        <w:t>A judgment is enforceable, and if a named party fails to comply, the ___________ or Constable’s Office may enforce it.</w:t>
      </w:r>
    </w:p>
    <w:p w14:paraId="732A5596" w14:textId="77777777" w:rsidR="00B263EA" w:rsidRPr="00B263EA" w:rsidRDefault="00000000" w:rsidP="00B263EA">
      <w:r>
        <w:pict w14:anchorId="28DCB815">
          <v:rect id="_x0000_i1030" style="width:0;height:1.5pt" o:hralign="center" o:hrstd="t" o:hr="t" fillcolor="#a0a0a0" stroked="f"/>
        </w:pict>
      </w:r>
    </w:p>
    <w:p w14:paraId="3A2243B8" w14:textId="77777777" w:rsidR="00B263EA" w:rsidRPr="00B263EA" w:rsidRDefault="00B263EA" w:rsidP="00333093">
      <w:pPr>
        <w:pStyle w:val="Heading1"/>
      </w:pPr>
      <w:bookmarkStart w:id="5" w:name="_Toc187611363"/>
      <w:r w:rsidRPr="00B263EA">
        <w:t>Memory Aids</w:t>
      </w:r>
      <w:bookmarkEnd w:id="5"/>
    </w:p>
    <w:p w14:paraId="4F8CB6CB" w14:textId="77777777" w:rsidR="00B263EA" w:rsidRPr="00B263EA" w:rsidRDefault="00B263EA" w:rsidP="00B263EA">
      <w:pPr>
        <w:numPr>
          <w:ilvl w:val="0"/>
          <w:numId w:val="30"/>
        </w:numPr>
      </w:pPr>
      <w:r w:rsidRPr="00B263EA">
        <w:rPr>
          <w:b/>
          <w:bCs/>
        </w:rPr>
        <w:t>"CIVIL LAW"</w:t>
      </w:r>
      <w:r w:rsidRPr="00B263EA">
        <w:t xml:space="preserve"> - Remember the key differences between civil and criminal law:</w:t>
      </w:r>
    </w:p>
    <w:p w14:paraId="644D787D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C</w:t>
      </w:r>
      <w:r w:rsidRPr="00B263EA">
        <w:t>laim (initiates civil action)</w:t>
      </w:r>
    </w:p>
    <w:p w14:paraId="0B143F16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I</w:t>
      </w:r>
      <w:r w:rsidRPr="00B263EA">
        <w:t>njunction (possible remedy)</w:t>
      </w:r>
    </w:p>
    <w:p w14:paraId="22C4E325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V</w:t>
      </w:r>
      <w:r w:rsidRPr="00B263EA">
        <w:t>erdict (issued by the court)</w:t>
      </w:r>
    </w:p>
    <w:p w14:paraId="764AC619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I</w:t>
      </w:r>
      <w:r w:rsidRPr="00B263EA">
        <w:t>njury (result of tort action)</w:t>
      </w:r>
    </w:p>
    <w:p w14:paraId="2D9EAE1C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L</w:t>
      </w:r>
      <w:r w:rsidRPr="00B263EA">
        <w:t>itigation (process of resolving disputes)</w:t>
      </w:r>
    </w:p>
    <w:p w14:paraId="3B8A39EB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L</w:t>
      </w:r>
      <w:r w:rsidRPr="00B263EA">
        <w:t>iable (responsibility in civil cases)</w:t>
      </w:r>
    </w:p>
    <w:p w14:paraId="40DCCCBB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A</w:t>
      </w:r>
      <w:r w:rsidRPr="00B263EA">
        <w:t>nswer (defendant's response)</w:t>
      </w:r>
    </w:p>
    <w:p w14:paraId="71A6EC09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W</w:t>
      </w:r>
      <w:r w:rsidRPr="00B263EA">
        <w:t>rit (enforcement of judgment)</w:t>
      </w:r>
    </w:p>
    <w:p w14:paraId="2BBA07C3" w14:textId="77777777" w:rsidR="00B263EA" w:rsidRPr="00B263EA" w:rsidRDefault="00B263EA" w:rsidP="00B263EA">
      <w:pPr>
        <w:numPr>
          <w:ilvl w:val="0"/>
          <w:numId w:val="30"/>
        </w:numPr>
      </w:pPr>
      <w:r w:rsidRPr="00B263EA">
        <w:rPr>
          <w:b/>
          <w:bCs/>
        </w:rPr>
        <w:t>"COURT"</w:t>
      </w:r>
      <w:r w:rsidRPr="00B263EA">
        <w:t xml:space="preserve"> - To remember how courts are created in Texas:</w:t>
      </w:r>
    </w:p>
    <w:p w14:paraId="1AC88C4C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C</w:t>
      </w:r>
      <w:r w:rsidRPr="00B263EA">
        <w:t>onstitutional courts (created by state constitution)</w:t>
      </w:r>
    </w:p>
    <w:p w14:paraId="1ABB0BE4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O</w:t>
      </w:r>
      <w:r w:rsidRPr="00B263EA">
        <w:t>rdinances (municipal courts)</w:t>
      </w:r>
    </w:p>
    <w:p w14:paraId="14C3D9DC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U</w:t>
      </w:r>
      <w:r w:rsidRPr="00B263EA">
        <w:t>niversity of law (legislature-created courts)</w:t>
      </w:r>
    </w:p>
    <w:p w14:paraId="388990F5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R</w:t>
      </w:r>
      <w:r w:rsidRPr="00B263EA">
        <w:t>ules (jurisdiction based on law)</w:t>
      </w:r>
    </w:p>
    <w:p w14:paraId="108ADE26" w14:textId="77777777" w:rsidR="00B263EA" w:rsidRPr="00B263EA" w:rsidRDefault="00B263EA" w:rsidP="00B263EA">
      <w:pPr>
        <w:numPr>
          <w:ilvl w:val="1"/>
          <w:numId w:val="30"/>
        </w:numPr>
      </w:pPr>
      <w:r w:rsidRPr="00B263EA">
        <w:rPr>
          <w:b/>
          <w:bCs/>
        </w:rPr>
        <w:t>T</w:t>
      </w:r>
      <w:r w:rsidRPr="00B263EA">
        <w:t>erritory (jurisdiction determined by area of law or compensation sought)</w:t>
      </w:r>
    </w:p>
    <w:p w14:paraId="3A7914CC" w14:textId="77777777" w:rsidR="00B263EA" w:rsidRPr="00B263EA" w:rsidRDefault="00B263EA" w:rsidP="00B263EA">
      <w:pPr>
        <w:numPr>
          <w:ilvl w:val="0"/>
          <w:numId w:val="30"/>
        </w:numPr>
      </w:pPr>
      <w:r w:rsidRPr="00B263EA">
        <w:rPr>
          <w:b/>
          <w:bCs/>
        </w:rPr>
        <w:t>Funny Story</w:t>
      </w:r>
      <w:r w:rsidRPr="00B263EA">
        <w:t xml:space="preserve">: Imagine a </w:t>
      </w:r>
      <w:r w:rsidRPr="00B263EA">
        <w:rPr>
          <w:b/>
          <w:bCs/>
        </w:rPr>
        <w:t>SHERIFF</w:t>
      </w:r>
      <w:r w:rsidRPr="00B263EA">
        <w:t xml:space="preserve"> who is a </w:t>
      </w:r>
      <w:r w:rsidRPr="00B263EA">
        <w:rPr>
          <w:b/>
          <w:bCs/>
        </w:rPr>
        <w:t>HUGE FAN</w:t>
      </w:r>
      <w:r w:rsidRPr="00B263EA">
        <w:t xml:space="preserve"> of puzzles. He believes that civil and criminal cases are like big jigsaw puzzles, and the pieces are </w:t>
      </w:r>
      <w:r w:rsidRPr="00B263EA">
        <w:rPr>
          <w:b/>
          <w:bCs/>
        </w:rPr>
        <w:t>"CIVIL"</w:t>
      </w:r>
      <w:r w:rsidRPr="00B263EA">
        <w:t xml:space="preserve"> (smaller, peaceful pieces) and </w:t>
      </w:r>
      <w:r w:rsidRPr="00B263EA">
        <w:rPr>
          <w:b/>
          <w:bCs/>
        </w:rPr>
        <w:t>"CRIMINAL"</w:t>
      </w:r>
      <w:r w:rsidRPr="00B263EA">
        <w:t xml:space="preserve"> (sharp, tricky pieces). When he goes to court, he always brings a puzzle box with these labels. He insists on solving the </w:t>
      </w:r>
      <w:r w:rsidRPr="00B263EA">
        <w:lastRenderedPageBreak/>
        <w:t xml:space="preserve">"civil" puzzles first because they're less likely to make him lose his </w:t>
      </w:r>
      <w:r w:rsidRPr="00B263EA">
        <w:rPr>
          <w:b/>
          <w:bCs/>
        </w:rPr>
        <w:t>"PEACE AND DIGNITY!"</w:t>
      </w:r>
    </w:p>
    <w:p w14:paraId="521FAA67" w14:textId="77777777" w:rsidR="00B263EA" w:rsidRPr="00B263EA" w:rsidRDefault="00000000" w:rsidP="00B263EA">
      <w:r>
        <w:pict w14:anchorId="368EBBAC">
          <v:rect id="_x0000_i1031" style="width:0;height:1.5pt" o:hralign="center" o:hrstd="t" o:hr="t" fillcolor="#a0a0a0" stroked="f"/>
        </w:pict>
      </w:r>
    </w:p>
    <w:p w14:paraId="23D91885" w14:textId="77777777" w:rsidR="00B263EA" w:rsidRPr="00B263EA" w:rsidRDefault="00B263EA" w:rsidP="00333093">
      <w:pPr>
        <w:pStyle w:val="Heading1"/>
      </w:pPr>
      <w:bookmarkStart w:id="6" w:name="_Toc187611364"/>
      <w:r w:rsidRPr="00B263EA">
        <w:t>Memory Palace</w:t>
      </w:r>
      <w:bookmarkEnd w:id="6"/>
    </w:p>
    <w:p w14:paraId="5A8E7DC2" w14:textId="77777777" w:rsidR="00B263EA" w:rsidRPr="00B263EA" w:rsidRDefault="00B263EA" w:rsidP="00B263EA">
      <w:pPr>
        <w:numPr>
          <w:ilvl w:val="0"/>
          <w:numId w:val="31"/>
        </w:numPr>
      </w:pPr>
      <w:r w:rsidRPr="00B263EA">
        <w:rPr>
          <w:b/>
          <w:bCs/>
        </w:rPr>
        <w:t>The Courthouse Lobby</w:t>
      </w:r>
      <w:r w:rsidRPr="00B263EA">
        <w:t xml:space="preserve">: Picture the lobby of a courthouse with three grand doors. Each door represents how courts are created: one by the </w:t>
      </w:r>
      <w:r w:rsidRPr="00B263EA">
        <w:rPr>
          <w:b/>
          <w:bCs/>
        </w:rPr>
        <w:t>Constitution</w:t>
      </w:r>
      <w:r w:rsidRPr="00B263EA">
        <w:t xml:space="preserve">, one by </w:t>
      </w:r>
      <w:r w:rsidRPr="00B263EA">
        <w:rPr>
          <w:b/>
          <w:bCs/>
        </w:rPr>
        <w:t>Legislative Acts</w:t>
      </w:r>
      <w:r w:rsidRPr="00B263EA">
        <w:t xml:space="preserve">, and one by </w:t>
      </w:r>
      <w:r w:rsidRPr="00B263EA">
        <w:rPr>
          <w:b/>
          <w:bCs/>
        </w:rPr>
        <w:t>Municipal Ordinances</w:t>
      </w:r>
      <w:r w:rsidRPr="00B263EA">
        <w:t>.</w:t>
      </w:r>
    </w:p>
    <w:p w14:paraId="277B5458" w14:textId="77777777" w:rsidR="00B263EA" w:rsidRPr="00B263EA" w:rsidRDefault="00B263EA" w:rsidP="00B263EA">
      <w:pPr>
        <w:numPr>
          <w:ilvl w:val="0"/>
          <w:numId w:val="31"/>
        </w:numPr>
      </w:pPr>
      <w:r w:rsidRPr="00B263EA">
        <w:rPr>
          <w:b/>
          <w:bCs/>
        </w:rPr>
        <w:t>The Courtroom</w:t>
      </w:r>
      <w:r w:rsidRPr="00B263EA">
        <w:t xml:space="preserve">: Visualize a judge's bench with a large balance scale. On one side is a </w:t>
      </w:r>
      <w:r w:rsidRPr="00B263EA">
        <w:rPr>
          <w:b/>
          <w:bCs/>
        </w:rPr>
        <w:t>Criminal Case</w:t>
      </w:r>
      <w:r w:rsidRPr="00B263EA">
        <w:t xml:space="preserve"> file with "Beyond a Reasonable Doubt" written on it. On the other side, there's a </w:t>
      </w:r>
      <w:r w:rsidRPr="00B263EA">
        <w:rPr>
          <w:b/>
          <w:bCs/>
        </w:rPr>
        <w:t>Civil Case</w:t>
      </w:r>
      <w:r w:rsidRPr="00B263EA">
        <w:t xml:space="preserve"> file with "Preponderance of Evidence" written on it.</w:t>
      </w:r>
    </w:p>
    <w:p w14:paraId="415F77C7" w14:textId="77777777" w:rsidR="00B263EA" w:rsidRPr="00B263EA" w:rsidRDefault="00B263EA" w:rsidP="00B263EA">
      <w:pPr>
        <w:numPr>
          <w:ilvl w:val="0"/>
          <w:numId w:val="31"/>
        </w:numPr>
      </w:pPr>
      <w:r w:rsidRPr="00B263EA">
        <w:rPr>
          <w:b/>
          <w:bCs/>
        </w:rPr>
        <w:t>The Hall of Judgments</w:t>
      </w:r>
      <w:r w:rsidRPr="00B263EA">
        <w:t>: Imagine a long hallway with doors labeled "Default Judgments," "Writs," and "Enforcement." The Sheriff is standing guard with a giant key labeled "Enforcement," ready to unlock and enforce the court's orders.</w:t>
      </w:r>
    </w:p>
    <w:p w14:paraId="5689370F" w14:textId="77777777" w:rsidR="00B263EA" w:rsidRPr="00B263EA" w:rsidRDefault="00B263EA" w:rsidP="00B263EA"/>
    <w:p w14:paraId="69122871" w14:textId="77777777" w:rsidR="00B263EA" w:rsidRPr="00AA2378" w:rsidRDefault="00B263EA" w:rsidP="00B263EA">
      <w:pPr>
        <w:rPr>
          <w:b/>
          <w:bCs/>
          <w:sz w:val="40"/>
          <w:szCs w:val="40"/>
        </w:rPr>
      </w:pPr>
    </w:p>
    <w:p w14:paraId="78A669C3" w14:textId="77777777" w:rsidR="00B263EA" w:rsidRDefault="00B263EA" w:rsidP="00B263EA">
      <w:pPr>
        <w:rPr>
          <w:b/>
          <w:bCs/>
        </w:rPr>
      </w:pPr>
    </w:p>
    <w:p w14:paraId="23346191" w14:textId="77777777" w:rsidR="00B263EA" w:rsidRDefault="00B263EA" w:rsidP="00B263EA">
      <w:pPr>
        <w:rPr>
          <w:b/>
          <w:bCs/>
        </w:rPr>
      </w:pPr>
    </w:p>
    <w:p w14:paraId="2B8FB7BE" w14:textId="77777777" w:rsidR="00B263EA" w:rsidRDefault="00B263EA" w:rsidP="00B263EA">
      <w:pPr>
        <w:rPr>
          <w:b/>
          <w:bCs/>
        </w:rPr>
      </w:pPr>
    </w:p>
    <w:p w14:paraId="4388B31D" w14:textId="77777777" w:rsidR="00B263EA" w:rsidRDefault="00B263EA" w:rsidP="00B263EA">
      <w:pPr>
        <w:rPr>
          <w:b/>
          <w:bCs/>
        </w:rPr>
      </w:pPr>
    </w:p>
    <w:p w14:paraId="6E4C3720" w14:textId="77777777" w:rsidR="00B263EA" w:rsidRDefault="00B263EA" w:rsidP="00B263EA">
      <w:pPr>
        <w:rPr>
          <w:b/>
          <w:bCs/>
        </w:rPr>
      </w:pPr>
    </w:p>
    <w:p w14:paraId="7CEBAD6C" w14:textId="77777777" w:rsidR="00B263EA" w:rsidRDefault="00B263EA" w:rsidP="00B263EA">
      <w:pPr>
        <w:rPr>
          <w:b/>
          <w:bCs/>
        </w:rPr>
      </w:pPr>
    </w:p>
    <w:p w14:paraId="78691087" w14:textId="77777777" w:rsidR="00B263EA" w:rsidRDefault="00B263EA" w:rsidP="00B263EA">
      <w:pPr>
        <w:rPr>
          <w:b/>
          <w:bCs/>
        </w:rPr>
      </w:pPr>
    </w:p>
    <w:p w14:paraId="71ABF477" w14:textId="77777777" w:rsidR="00B263EA" w:rsidRDefault="00B263EA" w:rsidP="00B263EA">
      <w:pPr>
        <w:rPr>
          <w:b/>
          <w:bCs/>
        </w:rPr>
      </w:pPr>
    </w:p>
    <w:p w14:paraId="6CCE68F2" w14:textId="77777777" w:rsidR="00B263EA" w:rsidRDefault="00B263EA" w:rsidP="00B263EA">
      <w:pPr>
        <w:rPr>
          <w:b/>
          <w:bCs/>
        </w:rPr>
      </w:pPr>
    </w:p>
    <w:p w14:paraId="459D0586" w14:textId="77777777" w:rsidR="00B263EA" w:rsidRDefault="00B263EA" w:rsidP="00B263EA">
      <w:pPr>
        <w:rPr>
          <w:b/>
          <w:bCs/>
        </w:rPr>
      </w:pPr>
    </w:p>
    <w:p w14:paraId="33E9B807" w14:textId="77777777" w:rsidR="00B263EA" w:rsidRDefault="00B263EA" w:rsidP="00B263EA">
      <w:pPr>
        <w:rPr>
          <w:b/>
          <w:bCs/>
        </w:rPr>
      </w:pPr>
    </w:p>
    <w:p w14:paraId="33B52C38" w14:textId="77777777" w:rsidR="00333093" w:rsidRDefault="00333093" w:rsidP="00BA0836">
      <w:pPr>
        <w:rPr>
          <w:b/>
          <w:bCs/>
        </w:rPr>
      </w:pPr>
    </w:p>
    <w:p w14:paraId="1C42B71E" w14:textId="7ED7B12E" w:rsidR="00BA0836" w:rsidRPr="00BA0836" w:rsidRDefault="00BA0836" w:rsidP="00BA0836">
      <w:pPr>
        <w:rPr>
          <w:b/>
          <w:bCs/>
        </w:rPr>
      </w:pPr>
      <w:r w:rsidRPr="00BA0836">
        <w:rPr>
          <w:b/>
          <w:bCs/>
        </w:rPr>
        <w:lastRenderedPageBreak/>
        <w:t>Time to reflect:</w:t>
      </w:r>
    </w:p>
    <w:p w14:paraId="7B976201" w14:textId="11FEFA52" w:rsidR="00B263EA" w:rsidRDefault="00BA0836" w:rsidP="00BA0836">
      <w:r w:rsidRPr="00BA0836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34FDEEA" wp14:editId="6EECEAF7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18119372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799C4" w14:textId="77777777" w:rsidR="00BA0836" w:rsidRDefault="00BA0836" w:rsidP="00BA0836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FDEEA" id="Text Box 4" o:spid="_x0000_s1029" type="#_x0000_t202" style="position:absolute;margin-left:2.4pt;margin-top:44.25pt;width:465.6pt;height:354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">
                <v:textbox>
                  <w:txbxContent>
                    <w:p w14:paraId="3A2799C4" w14:textId="77777777" w:rsidR="00BA0836" w:rsidRDefault="00BA0836" w:rsidP="00BA0836"/>
                  </w:txbxContent>
                </v:textbox>
                <w10:wrap type="square" anchorx="margin"/>
              </v:shape>
            </w:pict>
          </mc:Fallback>
        </mc:AlternateContent>
      </w:r>
      <w:r w:rsidRPr="00BA0836">
        <w:rPr>
          <w:b/>
          <w:bCs/>
        </w:rPr>
        <w:t>Given the topic you finished- create one scenario using the information you’ve learned and three quiz questions.</w:t>
      </w:r>
    </w:p>
    <w:p w14:paraId="7997AB48" w14:textId="77777777" w:rsidR="00B263EA" w:rsidRPr="008C0EA1" w:rsidRDefault="00B263EA" w:rsidP="00B263EA">
      <w:pPr>
        <w:ind w:left="1440"/>
      </w:pPr>
    </w:p>
    <w:p w14:paraId="4A92F127" w14:textId="77777777" w:rsidR="00B263EA" w:rsidRDefault="00B263EA" w:rsidP="00B263EA"/>
    <w:p w14:paraId="023A32B9" w14:textId="77777777" w:rsidR="00B263EA" w:rsidRDefault="00B263EA" w:rsidP="00B263EA"/>
    <w:p w14:paraId="0DB8969C" w14:textId="77777777" w:rsidR="00B263EA" w:rsidRDefault="00B263EA" w:rsidP="00B263EA"/>
    <w:p w14:paraId="7D76A960" w14:textId="77777777" w:rsidR="00B263EA" w:rsidRDefault="00B263EA" w:rsidP="00B263EA"/>
    <w:p w14:paraId="4C4CBC63" w14:textId="77777777" w:rsidR="00B263EA" w:rsidRDefault="00B263EA" w:rsidP="00B263EA"/>
    <w:p w14:paraId="36E40D30" w14:textId="77777777" w:rsidR="00B263EA" w:rsidRDefault="00B263EA" w:rsidP="00B263EA"/>
    <w:p w14:paraId="1FE93EF6" w14:textId="77777777" w:rsidR="00B263EA" w:rsidRDefault="00B263EA"/>
    <w:sectPr w:rsidR="00B263EA" w:rsidSect="00333093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E5CF3" w14:textId="77777777" w:rsidR="00635AAE" w:rsidRDefault="00635AAE" w:rsidP="00BD5508">
      <w:pPr>
        <w:spacing w:after="0" w:line="240" w:lineRule="auto"/>
      </w:pPr>
      <w:r>
        <w:separator/>
      </w:r>
    </w:p>
  </w:endnote>
  <w:endnote w:type="continuationSeparator" w:id="0">
    <w:p w14:paraId="1CDA3734" w14:textId="77777777" w:rsidR="00635AAE" w:rsidRDefault="00635AAE" w:rsidP="00BD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9451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2BD9B" w14:textId="6C3B43EA" w:rsidR="00BD5508" w:rsidRDefault="00BD55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D75127" w14:textId="77777777" w:rsidR="00BD5508" w:rsidRDefault="00BD5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19E6" w14:textId="77777777" w:rsidR="00635AAE" w:rsidRDefault="00635AAE" w:rsidP="00BD5508">
      <w:pPr>
        <w:spacing w:after="0" w:line="240" w:lineRule="auto"/>
      </w:pPr>
      <w:r>
        <w:separator/>
      </w:r>
    </w:p>
  </w:footnote>
  <w:footnote w:type="continuationSeparator" w:id="0">
    <w:p w14:paraId="24DBCFBF" w14:textId="77777777" w:rsidR="00635AAE" w:rsidRDefault="00635AAE" w:rsidP="00BD5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73F9"/>
    <w:multiLevelType w:val="multilevel"/>
    <w:tmpl w:val="E8B89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A57EC"/>
    <w:multiLevelType w:val="multilevel"/>
    <w:tmpl w:val="6AF6E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55948"/>
    <w:multiLevelType w:val="hybridMultilevel"/>
    <w:tmpl w:val="BB0C668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A95021"/>
    <w:multiLevelType w:val="hybridMultilevel"/>
    <w:tmpl w:val="89E208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EC1660"/>
    <w:multiLevelType w:val="hybridMultilevel"/>
    <w:tmpl w:val="4D0C27F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8972D0"/>
    <w:multiLevelType w:val="hybridMultilevel"/>
    <w:tmpl w:val="BC10484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954109"/>
    <w:multiLevelType w:val="multilevel"/>
    <w:tmpl w:val="5BEC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A0E8E"/>
    <w:multiLevelType w:val="hybridMultilevel"/>
    <w:tmpl w:val="34C4BC3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354489"/>
    <w:multiLevelType w:val="multilevel"/>
    <w:tmpl w:val="0590A69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0240AD"/>
    <w:multiLevelType w:val="hybridMultilevel"/>
    <w:tmpl w:val="DEF28268"/>
    <w:lvl w:ilvl="0" w:tplc="04090015">
      <w:start w:val="1"/>
      <w:numFmt w:val="upp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65760FB"/>
    <w:multiLevelType w:val="hybridMultilevel"/>
    <w:tmpl w:val="893C5F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A80EB5"/>
    <w:multiLevelType w:val="hybridMultilevel"/>
    <w:tmpl w:val="B48861F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4B44DF"/>
    <w:multiLevelType w:val="multilevel"/>
    <w:tmpl w:val="B1AA4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7F0EC0"/>
    <w:multiLevelType w:val="multilevel"/>
    <w:tmpl w:val="17B4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7B20FF"/>
    <w:multiLevelType w:val="hybridMultilevel"/>
    <w:tmpl w:val="3D66CE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8C404A"/>
    <w:multiLevelType w:val="multilevel"/>
    <w:tmpl w:val="3B76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8215EA"/>
    <w:multiLevelType w:val="multilevel"/>
    <w:tmpl w:val="E30A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0F7BFD"/>
    <w:multiLevelType w:val="multilevel"/>
    <w:tmpl w:val="DCE8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656185"/>
    <w:multiLevelType w:val="multilevel"/>
    <w:tmpl w:val="FF4CB0F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36CC8"/>
    <w:multiLevelType w:val="multilevel"/>
    <w:tmpl w:val="02C6C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516D6A"/>
    <w:multiLevelType w:val="multilevel"/>
    <w:tmpl w:val="950EB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1A4730"/>
    <w:multiLevelType w:val="multilevel"/>
    <w:tmpl w:val="856C04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741A7"/>
    <w:multiLevelType w:val="hybridMultilevel"/>
    <w:tmpl w:val="C65EA2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726C53"/>
    <w:multiLevelType w:val="hybridMultilevel"/>
    <w:tmpl w:val="0E8C6E4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DCA0868"/>
    <w:multiLevelType w:val="hybridMultilevel"/>
    <w:tmpl w:val="6F162C5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8B3184"/>
    <w:multiLevelType w:val="multilevel"/>
    <w:tmpl w:val="BD14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C1035D"/>
    <w:multiLevelType w:val="hybridMultilevel"/>
    <w:tmpl w:val="5348765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F70404"/>
    <w:multiLevelType w:val="multilevel"/>
    <w:tmpl w:val="81C01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521AE3"/>
    <w:multiLevelType w:val="multilevel"/>
    <w:tmpl w:val="4FAAB4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C977CB"/>
    <w:multiLevelType w:val="multilevel"/>
    <w:tmpl w:val="D9B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BE5550"/>
    <w:multiLevelType w:val="hybridMultilevel"/>
    <w:tmpl w:val="45D8CBF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C6776D"/>
    <w:multiLevelType w:val="hybridMultilevel"/>
    <w:tmpl w:val="C380B67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AC6EEA"/>
    <w:multiLevelType w:val="multilevel"/>
    <w:tmpl w:val="9F60A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930F0F"/>
    <w:multiLevelType w:val="multilevel"/>
    <w:tmpl w:val="C2E8E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67540D"/>
    <w:multiLevelType w:val="hybridMultilevel"/>
    <w:tmpl w:val="7234B8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3B015C"/>
    <w:multiLevelType w:val="hybridMultilevel"/>
    <w:tmpl w:val="C548E25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C2BE9"/>
    <w:multiLevelType w:val="hybridMultilevel"/>
    <w:tmpl w:val="ACFCE8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5273998"/>
    <w:multiLevelType w:val="hybridMultilevel"/>
    <w:tmpl w:val="6AFA64C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59647DB"/>
    <w:multiLevelType w:val="hybridMultilevel"/>
    <w:tmpl w:val="6ADCE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D1059"/>
    <w:multiLevelType w:val="hybridMultilevel"/>
    <w:tmpl w:val="465494F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 w15:restartNumberingAfterBreak="0">
    <w:nsid w:val="77972D0A"/>
    <w:multiLevelType w:val="hybridMultilevel"/>
    <w:tmpl w:val="283857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0D1222"/>
    <w:multiLevelType w:val="multilevel"/>
    <w:tmpl w:val="CA886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559675">
    <w:abstractNumId w:val="15"/>
  </w:num>
  <w:num w:numId="2" w16cid:durableId="845247850">
    <w:abstractNumId w:val="25"/>
  </w:num>
  <w:num w:numId="3" w16cid:durableId="1315257043">
    <w:abstractNumId w:val="16"/>
  </w:num>
  <w:num w:numId="4" w16cid:durableId="524096896">
    <w:abstractNumId w:val="32"/>
  </w:num>
  <w:num w:numId="5" w16cid:durableId="788813755">
    <w:abstractNumId w:val="0"/>
  </w:num>
  <w:num w:numId="6" w16cid:durableId="328943865">
    <w:abstractNumId w:val="33"/>
  </w:num>
  <w:num w:numId="7" w16cid:durableId="1732772899">
    <w:abstractNumId w:val="17"/>
  </w:num>
  <w:num w:numId="8" w16cid:durableId="1481925032">
    <w:abstractNumId w:val="29"/>
  </w:num>
  <w:num w:numId="9" w16cid:durableId="2022118249">
    <w:abstractNumId w:val="19"/>
  </w:num>
  <w:num w:numId="10" w16cid:durableId="634602433">
    <w:abstractNumId w:val="41"/>
  </w:num>
  <w:num w:numId="11" w16cid:durableId="234628950">
    <w:abstractNumId w:val="1"/>
  </w:num>
  <w:num w:numId="12" w16cid:durableId="323170254">
    <w:abstractNumId w:val="27"/>
  </w:num>
  <w:num w:numId="13" w16cid:durableId="880476583">
    <w:abstractNumId w:val="12"/>
  </w:num>
  <w:num w:numId="14" w16cid:durableId="784467232">
    <w:abstractNumId w:val="38"/>
  </w:num>
  <w:num w:numId="15" w16cid:durableId="713039054">
    <w:abstractNumId w:val="10"/>
  </w:num>
  <w:num w:numId="16" w16cid:durableId="1784380486">
    <w:abstractNumId w:val="3"/>
  </w:num>
  <w:num w:numId="17" w16cid:durableId="750082019">
    <w:abstractNumId w:val="11"/>
  </w:num>
  <w:num w:numId="18" w16cid:durableId="134105246">
    <w:abstractNumId w:val="37"/>
  </w:num>
  <w:num w:numId="19" w16cid:durableId="1411197143">
    <w:abstractNumId w:val="34"/>
  </w:num>
  <w:num w:numId="20" w16cid:durableId="2084987107">
    <w:abstractNumId w:val="36"/>
  </w:num>
  <w:num w:numId="21" w16cid:durableId="1743794131">
    <w:abstractNumId w:val="14"/>
  </w:num>
  <w:num w:numId="22" w16cid:durableId="967667834">
    <w:abstractNumId w:val="7"/>
  </w:num>
  <w:num w:numId="23" w16cid:durableId="1991516231">
    <w:abstractNumId w:val="2"/>
  </w:num>
  <w:num w:numId="24" w16cid:durableId="517693702">
    <w:abstractNumId w:val="22"/>
  </w:num>
  <w:num w:numId="25" w16cid:durableId="1316184526">
    <w:abstractNumId w:val="13"/>
  </w:num>
  <w:num w:numId="26" w16cid:durableId="1686666109">
    <w:abstractNumId w:val="28"/>
  </w:num>
  <w:num w:numId="27" w16cid:durableId="181749535">
    <w:abstractNumId w:val="21"/>
  </w:num>
  <w:num w:numId="28" w16cid:durableId="1603566361">
    <w:abstractNumId w:val="8"/>
  </w:num>
  <w:num w:numId="29" w16cid:durableId="859465953">
    <w:abstractNumId w:val="18"/>
  </w:num>
  <w:num w:numId="30" w16cid:durableId="862786117">
    <w:abstractNumId w:val="20"/>
  </w:num>
  <w:num w:numId="31" w16cid:durableId="1196776030">
    <w:abstractNumId w:val="6"/>
  </w:num>
  <w:num w:numId="32" w16cid:durableId="821429152">
    <w:abstractNumId w:val="39"/>
  </w:num>
  <w:num w:numId="33" w16cid:durableId="1772310599">
    <w:abstractNumId w:val="40"/>
  </w:num>
  <w:num w:numId="34" w16cid:durableId="240264161">
    <w:abstractNumId w:val="30"/>
  </w:num>
  <w:num w:numId="35" w16cid:durableId="921134983">
    <w:abstractNumId w:val="23"/>
  </w:num>
  <w:num w:numId="36" w16cid:durableId="927738987">
    <w:abstractNumId w:val="4"/>
  </w:num>
  <w:num w:numId="37" w16cid:durableId="1232734283">
    <w:abstractNumId w:val="5"/>
  </w:num>
  <w:num w:numId="38" w16cid:durableId="1988974691">
    <w:abstractNumId w:val="9"/>
  </w:num>
  <w:num w:numId="39" w16cid:durableId="2018727604">
    <w:abstractNumId w:val="31"/>
  </w:num>
  <w:num w:numId="40" w16cid:durableId="239215090">
    <w:abstractNumId w:val="24"/>
  </w:num>
  <w:num w:numId="41" w16cid:durableId="326786220">
    <w:abstractNumId w:val="26"/>
  </w:num>
  <w:num w:numId="42" w16cid:durableId="152417297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3EA"/>
    <w:rsid w:val="00064872"/>
    <w:rsid w:val="0009043F"/>
    <w:rsid w:val="001861D4"/>
    <w:rsid w:val="001B67AF"/>
    <w:rsid w:val="00333093"/>
    <w:rsid w:val="0060607E"/>
    <w:rsid w:val="00635AAE"/>
    <w:rsid w:val="008B3257"/>
    <w:rsid w:val="00B263EA"/>
    <w:rsid w:val="00BA0836"/>
    <w:rsid w:val="00BD5508"/>
    <w:rsid w:val="00EA0433"/>
    <w:rsid w:val="00ED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FC9C"/>
  <w15:chartTrackingRefBased/>
  <w15:docId w15:val="{AFB5C870-88A2-45D6-9514-AA53E960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3EA"/>
  </w:style>
  <w:style w:type="paragraph" w:styleId="Heading1">
    <w:name w:val="heading 1"/>
    <w:basedOn w:val="Normal"/>
    <w:next w:val="Normal"/>
    <w:link w:val="Heading1Char"/>
    <w:uiPriority w:val="9"/>
    <w:qFormat/>
    <w:rsid w:val="00B263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3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3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3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3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3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3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3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3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3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3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3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3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3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3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3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3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3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3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3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3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3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3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3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3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3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3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3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3E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D55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508"/>
  </w:style>
  <w:style w:type="paragraph" w:styleId="Footer">
    <w:name w:val="footer"/>
    <w:basedOn w:val="Normal"/>
    <w:link w:val="FooterChar"/>
    <w:uiPriority w:val="99"/>
    <w:unhideWhenUsed/>
    <w:rsid w:val="00BD55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508"/>
  </w:style>
  <w:style w:type="paragraph" w:styleId="TOCHeading">
    <w:name w:val="TOC Heading"/>
    <w:basedOn w:val="Heading1"/>
    <w:next w:val="Normal"/>
    <w:uiPriority w:val="39"/>
    <w:unhideWhenUsed/>
    <w:qFormat/>
    <w:rsid w:val="00333093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3309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3309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Civil Process</dc:title>
  <dc:subject/>
  <dc:creator>Walt Bauer</dc:creator>
  <cp:keywords/>
  <dc:description/>
  <cp:lastModifiedBy>Walt Bauer</cp:lastModifiedBy>
  <cp:revision>5</cp:revision>
  <dcterms:created xsi:type="dcterms:W3CDTF">2024-08-24T20:45:00Z</dcterms:created>
  <dcterms:modified xsi:type="dcterms:W3CDTF">2025-01-14T03:58:00Z</dcterms:modified>
</cp:coreProperties>
</file>